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5B" w:rsidRPr="000923A4" w:rsidRDefault="00C83233" w:rsidP="0078377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INTEREST</w:t>
      </w:r>
      <w:bookmarkStart w:id="0" w:name="_GoBack"/>
      <w:bookmarkEnd w:id="0"/>
    </w:p>
    <w:p w:rsidR="000923A4" w:rsidRDefault="000923A4" w:rsidP="000923A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923A4">
        <w:rPr>
          <w:rFonts w:ascii="Times New Roman" w:hAnsi="Times New Roman" w:cs="Times New Roman"/>
          <w:b/>
        </w:rPr>
        <w:t>PERSUANT TO SECTION 209(2) OF THE COMPANIES ACT, 2017</w:t>
      </w:r>
    </w:p>
    <w:p w:rsidR="000923A4" w:rsidRDefault="000923A4" w:rsidP="000923A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923A4" w:rsidRDefault="000923A4" w:rsidP="000923A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BOARD OF DIRECTORS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Pakistan Stock Exchange Limited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Exchange Building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Exchange Road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Karachi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Sir(s) / Madam(s),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p w:rsidR="000923A4" w:rsidRDefault="000923A4" w:rsidP="00616B7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the provision o</w:t>
      </w:r>
      <w:r w:rsidR="00F2191B">
        <w:rPr>
          <w:rFonts w:ascii="Times New Roman" w:hAnsi="Times New Roman" w:cs="Times New Roman"/>
        </w:rPr>
        <w:t>f sub-section (2) of section 20</w:t>
      </w:r>
      <w:r>
        <w:rPr>
          <w:rFonts w:ascii="Times New Roman" w:hAnsi="Times New Roman" w:cs="Times New Roman"/>
        </w:rPr>
        <w:t>9 of the Companies Act, 2017, I</w:t>
      </w:r>
      <w:r w:rsidR="0078377A">
        <w:rPr>
          <w:rFonts w:ascii="Times New Roman" w:hAnsi="Times New Roman" w:cs="Times New Roman"/>
        </w:rPr>
        <w:t xml:space="preserve"> </w:t>
      </w:r>
      <w:r w:rsidRPr="00747FCD">
        <w:rPr>
          <w:rFonts w:ascii="Times New Roman" w:hAnsi="Times New Roman" w:cs="Times New Roman"/>
          <w:u w:val="single"/>
        </w:rPr>
        <w:t xml:space="preserve"> </w:t>
      </w:r>
      <w:r w:rsidR="007C3D05">
        <w:rPr>
          <w:rFonts w:ascii="Times New Roman" w:hAnsi="Times New Roman" w:cs="Times New Roman"/>
          <w:u w:val="single"/>
        </w:rPr>
        <w:t xml:space="preserve">                 _       </w:t>
      </w:r>
      <w:proofErr w:type="gramStart"/>
      <w:r w:rsidR="007C3D05">
        <w:rPr>
          <w:rFonts w:ascii="Times New Roman" w:hAnsi="Times New Roman" w:cs="Times New Roman"/>
          <w:u w:val="single"/>
        </w:rPr>
        <w:t xml:space="preserve">  </w:t>
      </w:r>
      <w:r w:rsidRPr="0078377A">
        <w:rPr>
          <w:rFonts w:ascii="Times New Roman" w:hAnsi="Times New Roman" w:cs="Times New Roman"/>
        </w:rPr>
        <w:t>,</w:t>
      </w:r>
      <w:proofErr w:type="gramEnd"/>
      <w:r w:rsidR="0078377A">
        <w:rPr>
          <w:rFonts w:ascii="Times New Roman" w:hAnsi="Times New Roman" w:cs="Times New Roman"/>
        </w:rPr>
        <w:t xml:space="preserve"> </w:t>
      </w:r>
      <w:r w:rsidR="00124C5A">
        <w:rPr>
          <w:rFonts w:ascii="Times New Roman" w:hAnsi="Times New Roman" w:cs="Times New Roman"/>
        </w:rPr>
        <w:t>son</w:t>
      </w:r>
      <w:r w:rsidR="007C3D05">
        <w:rPr>
          <w:rFonts w:ascii="Times New Roman" w:hAnsi="Times New Roman" w:cs="Times New Roman"/>
        </w:rPr>
        <w:t>/daughter/wife</w:t>
      </w:r>
      <w:r>
        <w:rPr>
          <w:rFonts w:ascii="Times New Roman" w:hAnsi="Times New Roman" w:cs="Times New Roman"/>
        </w:rPr>
        <w:t xml:space="preserve"> of </w:t>
      </w:r>
      <w:r w:rsidR="00747FCD" w:rsidRPr="00747FCD">
        <w:rPr>
          <w:rFonts w:ascii="Times New Roman" w:hAnsi="Times New Roman" w:cs="Times New Roman"/>
          <w:u w:val="single"/>
        </w:rPr>
        <w:t xml:space="preserve">                            </w:t>
      </w:r>
      <w:r w:rsidRPr="007837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having CNIC</w:t>
      </w:r>
      <w:r w:rsidR="00747FCD">
        <w:rPr>
          <w:rFonts w:ascii="Times New Roman" w:hAnsi="Times New Roman" w:cs="Times New Roman"/>
        </w:rPr>
        <w:t>/Passport</w:t>
      </w:r>
      <w:r w:rsidR="007C3D05">
        <w:rPr>
          <w:rFonts w:ascii="Times New Roman" w:hAnsi="Times New Roman" w:cs="Times New Roman"/>
        </w:rPr>
        <w:t xml:space="preserve"> No.</w:t>
      </w:r>
      <w:r w:rsidR="00747FCD">
        <w:rPr>
          <w:rFonts w:ascii="Times New Roman" w:hAnsi="Times New Roman" w:cs="Times New Roman"/>
        </w:rPr>
        <w:t>,</w:t>
      </w:r>
      <w:r w:rsidR="00747FCD" w:rsidRPr="00747FCD"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resident of </w:t>
      </w:r>
      <w:r w:rsidR="00747FCD" w:rsidRPr="00747FCD">
        <w:rPr>
          <w:rFonts w:ascii="Times New Roman" w:hAnsi="Times New Roman" w:cs="Times New Roman"/>
          <w:u w:val="single"/>
        </w:rPr>
        <w:t xml:space="preserve">                            </w:t>
      </w:r>
      <w:r w:rsidR="007C3D05"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>, hereby give notice of my interest or concern in the following companies, body corporates, firms or other association</w:t>
      </w:r>
      <w:r w:rsidR="00F219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3146"/>
        <w:gridCol w:w="1710"/>
        <w:gridCol w:w="1089"/>
        <w:gridCol w:w="1255"/>
        <w:gridCol w:w="1616"/>
      </w:tblGrid>
      <w:tr w:rsidR="00057433" w:rsidTr="00BE70E9">
        <w:tc>
          <w:tcPr>
            <w:tcW w:w="449" w:type="dxa"/>
            <w:vMerge w:val="restart"/>
          </w:tcPr>
          <w:p w:rsidR="009D41D1" w:rsidRDefault="00057433" w:rsidP="000574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23A4">
              <w:rPr>
                <w:rFonts w:ascii="Times New Roman" w:hAnsi="Times New Roman" w:cs="Times New Roman"/>
                <w:b/>
              </w:rPr>
              <w:t>S#</w:t>
            </w:r>
          </w:p>
          <w:p w:rsidR="009D41D1" w:rsidRDefault="009D41D1" w:rsidP="009D41D1">
            <w:pPr>
              <w:rPr>
                <w:rFonts w:ascii="Times New Roman" w:hAnsi="Times New Roman" w:cs="Times New Roman"/>
              </w:rPr>
            </w:pPr>
          </w:p>
          <w:p w:rsidR="009D41D1" w:rsidRDefault="009D41D1" w:rsidP="009D41D1">
            <w:pPr>
              <w:rPr>
                <w:rFonts w:ascii="Times New Roman" w:hAnsi="Times New Roman" w:cs="Times New Roman"/>
              </w:rPr>
            </w:pPr>
          </w:p>
          <w:p w:rsidR="00057433" w:rsidRPr="009D41D1" w:rsidRDefault="00057433" w:rsidP="009D4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 w:val="restart"/>
          </w:tcPr>
          <w:p w:rsidR="00057433" w:rsidRDefault="00057433" w:rsidP="000574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23A4">
              <w:rPr>
                <w:rFonts w:ascii="Times New Roman" w:hAnsi="Times New Roman" w:cs="Times New Roman"/>
                <w:b/>
              </w:rPr>
              <w:t>Names of Companies/Body Corporates/Firms/</w:t>
            </w:r>
          </w:p>
          <w:p w:rsidR="00057433" w:rsidRPr="009D41D1" w:rsidRDefault="00057433" w:rsidP="009D41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23A4">
              <w:rPr>
                <w:rFonts w:ascii="Times New Roman" w:hAnsi="Times New Roman" w:cs="Times New Roman"/>
                <w:b/>
              </w:rPr>
              <w:t>other Associations</w:t>
            </w:r>
          </w:p>
        </w:tc>
        <w:tc>
          <w:tcPr>
            <w:tcW w:w="1710" w:type="dxa"/>
            <w:vMerge w:val="restart"/>
          </w:tcPr>
          <w:p w:rsidR="00057433" w:rsidRPr="000923A4" w:rsidRDefault="00057433" w:rsidP="000574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Nature of interest or concern / change in interest or concern</w:t>
            </w:r>
          </w:p>
        </w:tc>
        <w:tc>
          <w:tcPr>
            <w:tcW w:w="2344" w:type="dxa"/>
            <w:gridSpan w:val="2"/>
          </w:tcPr>
          <w:p w:rsidR="00057433" w:rsidRDefault="00057433" w:rsidP="000574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Shareholding</w:t>
            </w:r>
          </w:p>
          <w:p w:rsidR="00057433" w:rsidRPr="000923A4" w:rsidRDefault="00057433" w:rsidP="000574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B73">
              <w:rPr>
                <w:rFonts w:ascii="Times New Roman" w:hAnsi="Times New Roman" w:cs="Times New Roman"/>
                <w:b/>
                <w:i/>
              </w:rPr>
              <w:t>(if any)</w:t>
            </w:r>
          </w:p>
        </w:tc>
        <w:tc>
          <w:tcPr>
            <w:tcW w:w="1616" w:type="dxa"/>
            <w:vMerge w:val="restart"/>
          </w:tcPr>
          <w:p w:rsidR="00057433" w:rsidRPr="000923A4" w:rsidRDefault="00057433" w:rsidP="000574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on which int</w:t>
            </w:r>
            <w:r w:rsidR="00F2191B">
              <w:rPr>
                <w:rFonts w:ascii="Times New Roman" w:hAnsi="Times New Roman" w:cs="Times New Roman"/>
                <w:b/>
              </w:rPr>
              <w:t>erest or concern arose / changed</w:t>
            </w:r>
          </w:p>
        </w:tc>
      </w:tr>
      <w:tr w:rsidR="00057433" w:rsidTr="00BE70E9">
        <w:trPr>
          <w:trHeight w:val="485"/>
        </w:trPr>
        <w:tc>
          <w:tcPr>
            <w:tcW w:w="449" w:type="dxa"/>
            <w:vMerge/>
          </w:tcPr>
          <w:p w:rsidR="00057433" w:rsidRPr="000923A4" w:rsidRDefault="00057433" w:rsidP="000923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vMerge/>
          </w:tcPr>
          <w:p w:rsidR="00057433" w:rsidRPr="000923A4" w:rsidRDefault="00057433" w:rsidP="000923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Merge/>
          </w:tcPr>
          <w:p w:rsidR="00057433" w:rsidRDefault="00057433" w:rsidP="000923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</w:tcPr>
          <w:p w:rsidR="00057433" w:rsidRPr="000923A4" w:rsidRDefault="00057433" w:rsidP="000923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Shares</w:t>
            </w:r>
          </w:p>
        </w:tc>
        <w:tc>
          <w:tcPr>
            <w:tcW w:w="1255" w:type="dxa"/>
          </w:tcPr>
          <w:p w:rsidR="00057433" w:rsidRPr="000923A4" w:rsidRDefault="00057433" w:rsidP="000923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Holding</w:t>
            </w:r>
          </w:p>
        </w:tc>
        <w:tc>
          <w:tcPr>
            <w:tcW w:w="1616" w:type="dxa"/>
            <w:vMerge/>
          </w:tcPr>
          <w:p w:rsidR="00057433" w:rsidRPr="000923A4" w:rsidRDefault="00057433" w:rsidP="000923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B73" w:rsidTr="00F21E81">
        <w:trPr>
          <w:trHeight w:val="188"/>
        </w:trPr>
        <w:tc>
          <w:tcPr>
            <w:tcW w:w="449" w:type="dxa"/>
            <w:vAlign w:val="center"/>
          </w:tcPr>
          <w:p w:rsidR="00616B73" w:rsidRPr="00616B73" w:rsidRDefault="00616B73" w:rsidP="009D41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Align w:val="center"/>
          </w:tcPr>
          <w:p w:rsidR="00616B73" w:rsidRPr="00616B73" w:rsidRDefault="00616B73" w:rsidP="00616B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616B73" w:rsidRPr="00616B73" w:rsidRDefault="00616B73" w:rsidP="00616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16B73" w:rsidRPr="00616B73" w:rsidRDefault="00616B73" w:rsidP="00616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616B73" w:rsidRPr="00616B73" w:rsidRDefault="00616B73" w:rsidP="00616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616B73" w:rsidRPr="00616B73" w:rsidRDefault="00616B73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B73" w:rsidTr="00BE70E9">
        <w:tc>
          <w:tcPr>
            <w:tcW w:w="449" w:type="dxa"/>
            <w:vAlign w:val="center"/>
          </w:tcPr>
          <w:p w:rsidR="00616B73" w:rsidRPr="00616B73" w:rsidRDefault="00616B73" w:rsidP="009D41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Align w:val="center"/>
          </w:tcPr>
          <w:p w:rsidR="00616B73" w:rsidRPr="00616B73" w:rsidRDefault="00616B73" w:rsidP="00616B7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616B73" w:rsidRDefault="00616B73" w:rsidP="00616B73">
            <w:pPr>
              <w:jc w:val="center"/>
            </w:pPr>
          </w:p>
        </w:tc>
        <w:tc>
          <w:tcPr>
            <w:tcW w:w="1089" w:type="dxa"/>
            <w:vAlign w:val="center"/>
          </w:tcPr>
          <w:p w:rsidR="00616B73" w:rsidRPr="00616B73" w:rsidRDefault="00616B73" w:rsidP="00616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616B73" w:rsidRPr="00616B73" w:rsidRDefault="00616B73" w:rsidP="00616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616B73" w:rsidRPr="00616B73" w:rsidRDefault="00616B73" w:rsidP="00616B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C5A" w:rsidTr="00747FCD">
        <w:trPr>
          <w:trHeight w:val="98"/>
        </w:trPr>
        <w:tc>
          <w:tcPr>
            <w:tcW w:w="449" w:type="dxa"/>
            <w:vAlign w:val="center"/>
          </w:tcPr>
          <w:p w:rsidR="00124C5A" w:rsidRPr="00616B73" w:rsidRDefault="00124C5A" w:rsidP="00747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Align w:val="center"/>
          </w:tcPr>
          <w:p w:rsidR="00124C5A" w:rsidRPr="00616B73" w:rsidRDefault="00124C5A" w:rsidP="00124C5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4C5A" w:rsidRDefault="00124C5A" w:rsidP="00747FCD"/>
        </w:tc>
        <w:tc>
          <w:tcPr>
            <w:tcW w:w="1089" w:type="dxa"/>
            <w:vAlign w:val="center"/>
          </w:tcPr>
          <w:p w:rsidR="00124C5A" w:rsidRPr="00616B73" w:rsidRDefault="00124C5A" w:rsidP="00747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124C5A" w:rsidRPr="00616B73" w:rsidRDefault="00124C5A" w:rsidP="00747FC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124C5A" w:rsidRPr="00616B73" w:rsidRDefault="00124C5A" w:rsidP="00747F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4C5A" w:rsidTr="00BE70E9">
        <w:tc>
          <w:tcPr>
            <w:tcW w:w="449" w:type="dxa"/>
            <w:vAlign w:val="center"/>
          </w:tcPr>
          <w:p w:rsidR="00124C5A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Align w:val="center"/>
          </w:tcPr>
          <w:p w:rsidR="00124C5A" w:rsidRPr="00616B73" w:rsidRDefault="00124C5A" w:rsidP="00124C5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4C5A" w:rsidRDefault="00124C5A" w:rsidP="00124C5A">
            <w:pPr>
              <w:jc w:val="center"/>
            </w:pPr>
          </w:p>
        </w:tc>
        <w:tc>
          <w:tcPr>
            <w:tcW w:w="1089" w:type="dxa"/>
            <w:vAlign w:val="center"/>
          </w:tcPr>
          <w:p w:rsidR="00124C5A" w:rsidRPr="00616B73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124C5A" w:rsidRPr="00616B73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124C5A" w:rsidRPr="00616B73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C5A" w:rsidTr="00BE70E9">
        <w:tc>
          <w:tcPr>
            <w:tcW w:w="449" w:type="dxa"/>
            <w:vAlign w:val="center"/>
          </w:tcPr>
          <w:p w:rsidR="00124C5A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Align w:val="center"/>
          </w:tcPr>
          <w:p w:rsidR="00124C5A" w:rsidRPr="00616B73" w:rsidRDefault="00124C5A" w:rsidP="00124C5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124C5A" w:rsidRDefault="00124C5A" w:rsidP="00124C5A">
            <w:pPr>
              <w:jc w:val="center"/>
            </w:pPr>
          </w:p>
        </w:tc>
        <w:tc>
          <w:tcPr>
            <w:tcW w:w="1089" w:type="dxa"/>
            <w:vAlign w:val="center"/>
          </w:tcPr>
          <w:p w:rsidR="00124C5A" w:rsidRPr="00616B73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124C5A" w:rsidRPr="00616B73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124C5A" w:rsidRPr="00616B73" w:rsidRDefault="00124C5A" w:rsidP="00124C5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3A4" w:rsidRDefault="000923A4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p w:rsidR="00057433" w:rsidRDefault="00057433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p w:rsidR="00057433" w:rsidRDefault="00057433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p w:rsidR="00057433" w:rsidRDefault="00057433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p w:rsidR="00057433" w:rsidRPr="00057433" w:rsidRDefault="00057433" w:rsidP="00057433">
      <w:pPr>
        <w:contextualSpacing/>
        <w:jc w:val="both"/>
        <w:rPr>
          <w:rFonts w:ascii="Times New Roman" w:hAnsi="Times New Roman" w:cs="Times New Roman"/>
        </w:rPr>
      </w:pPr>
      <w:r w:rsidRPr="00057433">
        <w:rPr>
          <w:rFonts w:ascii="Times New Roman" w:hAnsi="Times New Roman" w:cs="Times New Roman"/>
        </w:rPr>
        <w:t>________________________</w:t>
      </w:r>
    </w:p>
    <w:p w:rsidR="007C3D05" w:rsidRDefault="007C3D05" w:rsidP="0005743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</w:t>
      </w:r>
    </w:p>
    <w:p w:rsidR="00057433" w:rsidRPr="00057433" w:rsidRDefault="00057433" w:rsidP="00057433">
      <w:pPr>
        <w:jc w:val="both"/>
        <w:rPr>
          <w:rFonts w:ascii="Times New Roman" w:hAnsi="Times New Roman" w:cs="Times New Roman"/>
          <w:i/>
        </w:rPr>
      </w:pPr>
    </w:p>
    <w:p w:rsidR="00057433" w:rsidRDefault="00057433" w:rsidP="000574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 w:rsidRPr="0005743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</w:p>
    <w:p w:rsidR="00057433" w:rsidRPr="00057433" w:rsidRDefault="00057433" w:rsidP="000574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  <w:r w:rsidRPr="0005743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 </w:t>
      </w:r>
    </w:p>
    <w:p w:rsidR="00057433" w:rsidRPr="00057433" w:rsidRDefault="00057433" w:rsidP="00057433">
      <w:pPr>
        <w:jc w:val="both"/>
        <w:rPr>
          <w:rFonts w:ascii="Times New Roman" w:hAnsi="Times New Roman" w:cs="Times New Roman"/>
        </w:rPr>
      </w:pPr>
    </w:p>
    <w:p w:rsidR="00057433" w:rsidRPr="000923A4" w:rsidRDefault="00057433" w:rsidP="000923A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57433" w:rsidRPr="000923A4" w:rsidSect="0078377A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8"/>
    <w:rsid w:val="00057433"/>
    <w:rsid w:val="000923A4"/>
    <w:rsid w:val="00124C5A"/>
    <w:rsid w:val="00366A5B"/>
    <w:rsid w:val="00616B73"/>
    <w:rsid w:val="006C58F8"/>
    <w:rsid w:val="00747FCD"/>
    <w:rsid w:val="0078377A"/>
    <w:rsid w:val="007C3D05"/>
    <w:rsid w:val="009D41D1"/>
    <w:rsid w:val="00BE70E9"/>
    <w:rsid w:val="00C83233"/>
    <w:rsid w:val="00E5071D"/>
    <w:rsid w:val="00F2191B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9C2F"/>
  <w15:chartTrackingRefBased/>
  <w15:docId w15:val="{9EC6C887-84E6-414F-BA4B-F24AC23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Junaid Khalid</dc:creator>
  <cp:keywords/>
  <dc:description/>
  <cp:lastModifiedBy>Muhammad Junaid Khalid</cp:lastModifiedBy>
  <cp:revision>13</cp:revision>
  <dcterms:created xsi:type="dcterms:W3CDTF">2020-04-29T05:59:00Z</dcterms:created>
  <dcterms:modified xsi:type="dcterms:W3CDTF">2021-03-26T06:42:00Z</dcterms:modified>
</cp:coreProperties>
</file>